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97" w:rsidRPr="00334D83" w:rsidRDefault="00762197" w:rsidP="00334D83">
      <w:pPr>
        <w:pBdr>
          <w:top w:val="single" w:sz="36" w:space="1" w:color="0000FF"/>
          <w:left w:val="single" w:sz="36" w:space="4" w:color="0000FF"/>
          <w:bottom w:val="single" w:sz="36" w:space="1" w:color="0000FF"/>
          <w:right w:val="single" w:sz="36" w:space="4" w:color="0000FF"/>
        </w:pBdr>
        <w:shd w:val="clear" w:color="auto" w:fill="6699FF"/>
        <w:jc w:val="center"/>
        <w:rPr>
          <w:rFonts w:ascii="Comic Sans MS" w:hAnsi="Comic Sans MS"/>
          <w:color w:val="FFFFFF"/>
          <w:sz w:val="92"/>
          <w:szCs w:val="92"/>
        </w:rPr>
      </w:pPr>
      <w:r w:rsidRPr="00334D83">
        <w:rPr>
          <w:rFonts w:ascii="Comic Sans MS" w:hAnsi="Comic Sans MS"/>
          <w:color w:val="FFFFFF"/>
          <w:sz w:val="92"/>
          <w:szCs w:val="92"/>
        </w:rPr>
        <w:t xml:space="preserve">The </w:t>
      </w:r>
      <w:r w:rsidR="0005795A">
        <w:rPr>
          <w:rFonts w:ascii="Comic Sans MS" w:hAnsi="Comic Sans MS"/>
          <w:color w:val="FFFFFF"/>
          <w:sz w:val="92"/>
          <w:szCs w:val="92"/>
        </w:rPr>
        <w:t>Counselor’s</w:t>
      </w:r>
      <w:r w:rsidRPr="00334D83">
        <w:rPr>
          <w:rFonts w:ascii="Comic Sans MS" w:hAnsi="Comic Sans MS"/>
          <w:color w:val="FFFFFF"/>
          <w:sz w:val="92"/>
          <w:szCs w:val="92"/>
        </w:rPr>
        <w:t xml:space="preserve"> </w:t>
      </w:r>
      <w:r w:rsidR="0005795A">
        <w:rPr>
          <w:rFonts w:ascii="Comic Sans MS" w:hAnsi="Comic Sans MS"/>
          <w:color w:val="FFFFFF"/>
          <w:sz w:val="92"/>
          <w:szCs w:val="92"/>
        </w:rPr>
        <w:t>Corner</w:t>
      </w:r>
    </w:p>
    <w:p w:rsidR="0005795A" w:rsidRDefault="00D961BE" w:rsidP="00D961BE">
      <w:r>
        <w:t xml:space="preserve">  </w:t>
      </w:r>
      <w:r w:rsidR="006A7820">
        <w:t xml:space="preserve"> </w:t>
      </w:r>
    </w:p>
    <w:p w:rsidR="0005795A" w:rsidRDefault="004E458F" w:rsidP="00D961BE">
      <w:r>
        <w:rPr>
          <w:rFonts w:ascii="Comic Sans MS" w:hAnsi="Comic Sans MS"/>
          <w:noProof/>
          <w:color w:val="FFFFFF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3771900" cy="685800"/>
                <wp:effectExtent l="28575" t="23495" r="28575" b="2413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29D" w:rsidRPr="007B7370" w:rsidRDefault="006C329D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7B73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MRS.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BARNHARDT</w:t>
                            </w:r>
                          </w:p>
                          <w:p w:rsidR="006C329D" w:rsidRPr="007B7370" w:rsidRDefault="006C329D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NEMO VISTA</w:t>
                            </w:r>
                            <w:r w:rsidRPr="007B73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ELEMENTARY</w:t>
                            </w:r>
                          </w:p>
                          <w:p w:rsidR="006C329D" w:rsidRPr="007B7370" w:rsidRDefault="004D5C2F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AUGUST 201</w:t>
                            </w:r>
                            <w:r w:rsidR="00681EE6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1.1pt;width:29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RAKwIAAFIEAAAOAAAAZHJzL2Uyb0RvYy54bWysVNtu2zAMfR+wfxD0vthJnT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" strokecolor="blue" strokeweight="3.5pt">
                <v:textbox>
                  <w:txbxContent>
                    <w:p w:rsidR="006C329D" w:rsidRPr="007B7370" w:rsidRDefault="006C329D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7B7370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MRS. 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BARNHARDT</w:t>
                      </w:r>
                    </w:p>
                    <w:p w:rsidR="006C329D" w:rsidRPr="007B7370" w:rsidRDefault="006C329D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NEMO VISTA</w:t>
                      </w:r>
                      <w:r w:rsidRPr="007B7370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ELEMENTARY</w:t>
                      </w:r>
                    </w:p>
                    <w:p w:rsidR="006C329D" w:rsidRPr="007B7370" w:rsidRDefault="004D5C2F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AUGUST 201</w:t>
                      </w:r>
                      <w:r w:rsidR="00681EE6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5795A" w:rsidRDefault="0005795A" w:rsidP="00D961BE"/>
    <w:p w:rsidR="0005795A" w:rsidRDefault="0005795A" w:rsidP="00D961BE"/>
    <w:p w:rsidR="0005795A" w:rsidRDefault="0005795A" w:rsidP="00D961BE"/>
    <w:p w:rsidR="00762197" w:rsidRDefault="006A7820" w:rsidP="00D961BE">
      <w:pPr>
        <w:rPr>
          <w:noProof/>
        </w:rPr>
      </w:pPr>
      <w:r>
        <w:t xml:space="preserve">    </w:t>
      </w:r>
      <w:r w:rsidR="00D961BE">
        <w:t xml:space="preserve">                            </w:t>
      </w:r>
      <w:r w:rsidR="008E19DA">
        <w:t xml:space="preserve">                               </w:t>
      </w:r>
      <w:r w:rsidR="00D961BE">
        <w:t xml:space="preserve">                </w:t>
      </w:r>
      <w:r w:rsidR="00D961BE">
        <w:rPr>
          <w:rFonts w:ascii="Problem Secretary Normal" w:hAnsi="Problem Secretary Normal"/>
          <w:sz w:val="48"/>
          <w:szCs w:val="48"/>
        </w:rPr>
        <w:t xml:space="preserve">        </w:t>
      </w:r>
      <w:r w:rsidR="00EA0EA6">
        <w:rPr>
          <w:rFonts w:ascii="Problem Secretary Normal" w:hAnsi="Problem Secretary Normal"/>
          <w:sz w:val="48"/>
          <w:szCs w:val="48"/>
        </w:rPr>
        <w:t xml:space="preserve"> </w:t>
      </w:r>
      <w:r w:rsidR="00A146BB">
        <w:rPr>
          <w:rFonts w:ascii="Problem Secretary Normal" w:hAnsi="Problem Secretary Normal"/>
          <w:sz w:val="48"/>
          <w:szCs w:val="48"/>
        </w:rPr>
        <w:t xml:space="preserve"> </w:t>
      </w:r>
      <w:r w:rsidR="00D72C05">
        <w:rPr>
          <w:rFonts w:ascii="Problem Secretary Normal" w:hAnsi="Problem Secretary Normal"/>
          <w:sz w:val="48"/>
          <w:szCs w:val="48"/>
        </w:rPr>
        <w:t xml:space="preserve">     </w:t>
      </w:r>
      <w:r w:rsidR="00D67D32">
        <w:rPr>
          <w:rFonts w:ascii="Problem Secretary Normal" w:hAnsi="Problem Secretary Normal"/>
          <w:sz w:val="48"/>
          <w:szCs w:val="48"/>
        </w:rPr>
        <w:t xml:space="preserve"> </w:t>
      </w:r>
      <w:r w:rsidR="00D72C05">
        <w:rPr>
          <w:rFonts w:ascii="Problem Secretary Normal" w:hAnsi="Problem Secretary Normal"/>
          <w:sz w:val="48"/>
          <w:szCs w:val="48"/>
        </w:rPr>
        <w:t xml:space="preserve"> </w:t>
      </w:r>
    </w:p>
    <w:p w:rsidR="00887478" w:rsidRPr="00887478" w:rsidRDefault="00887478" w:rsidP="00D961BE">
      <w:pPr>
        <w:rPr>
          <w:rFonts w:ascii="Problem Secretary Normal" w:hAnsi="Problem Secretary Normal"/>
          <w:sz w:val="8"/>
          <w:szCs w:val="8"/>
        </w:rPr>
      </w:pPr>
    </w:p>
    <w:p w:rsidR="00762197" w:rsidRPr="00762197" w:rsidRDefault="004E458F" w:rsidP="00D961BE">
      <w:pPr>
        <w:rPr>
          <w:rFonts w:ascii="Rubberstamp" w:hAnsi="Rubberstamp"/>
          <w:sz w:val="64"/>
          <w:szCs w:val="64"/>
        </w:rPr>
      </w:pPr>
      <w:r>
        <w:rPr>
          <w:rFonts w:ascii="Rubberstamp" w:hAnsi="Rubberstamp"/>
          <w:noProof/>
          <w:sz w:val="64"/>
          <w:szCs w:val="64"/>
        </w:rPr>
        <mc:AlternateContent>
          <mc:Choice Requires="wpc">
            <w:drawing>
              <wp:inline distT="0" distB="0" distL="0" distR="0">
                <wp:extent cx="6793230" cy="6858000"/>
                <wp:effectExtent l="19050" t="19050" r="0" b="19050"/>
                <wp:docPr id="12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0"/>
                            <a:ext cx="3314700" cy="3114675"/>
                          </a:xfrm>
                          <a:prstGeom prst="rect">
                            <a:avLst/>
                          </a:prstGeom>
                          <a:solidFill>
                            <a:srgbClr val="C5D3FF">
                              <a:alpha val="39999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1FF" w:rsidRDefault="00E201FF" w:rsidP="00096655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</w:p>
                            <w:p w:rsidR="002A3A06" w:rsidRDefault="002A3A06" w:rsidP="00096655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</w:p>
                            <w:p w:rsidR="00095BAC" w:rsidRPr="00095BAC" w:rsidRDefault="005F0AAC" w:rsidP="005F0AAC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77F2CE26" wp14:editId="38DB77D3">
                                    <wp:extent cx="1657350" cy="1102931"/>
                                    <wp:effectExtent l="0" t="0" r="0" b="254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uinia pig]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75253" cy="1114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29D" w:rsidRPr="00095BAC" w:rsidRDefault="006C329D" w:rsidP="00313662">
                              <w:pPr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5F0AAC" w:rsidRDefault="005F0AAC" w:rsidP="005F0AAC">
                              <w:pPr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</w:pPr>
                            </w:p>
                            <w:p w:rsidR="005F0AAC" w:rsidRPr="002F4A6B" w:rsidRDefault="005F0AAC" w:rsidP="005F0AAC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 xml:space="preserve">Please fill out and send back the animal permission slip </w:t>
                              </w:r>
                              <w:r w:rsidR="00361056"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>attached to this newsletter</w:t>
                              </w:r>
                              <w:r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BE58EA" w:rsidRDefault="00BE58EA" w:rsidP="00BE58EA">
                              <w:pPr>
                                <w:rPr>
                                  <w:rFonts w:ascii="TinkerToy" w:hAnsi="TinkerToy"/>
                                  <w:sz w:val="26"/>
                                  <w:szCs w:val="26"/>
                                </w:rPr>
                              </w:pPr>
                            </w:p>
                            <w:p w:rsidR="006C329D" w:rsidRPr="00C64354" w:rsidRDefault="006C329D" w:rsidP="00313662">
                              <w:pPr>
                                <w:rPr>
                                  <w:rFonts w:ascii="TinkerToy" w:hAnsi="TinkerToy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nkerToy" w:hAnsi="TinkerToy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6C329D" w:rsidRDefault="006C329D" w:rsidP="002D08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1250"/>
                            <a:ext cx="3200400" cy="2447925"/>
                          </a:xfrm>
                          <a:prstGeom prst="rect">
                            <a:avLst/>
                          </a:prstGeom>
                          <a:solidFill>
                            <a:srgbClr val="B7DBFF">
                              <a:alpha val="45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431" w:rsidRDefault="008D4431" w:rsidP="008267EE">
                              <w:pPr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</w:pPr>
                            </w:p>
                            <w:p w:rsidR="005F0AAC" w:rsidRDefault="00F95D25" w:rsidP="00F95D25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  <w:t>Pop Tab Pandemonium</w:t>
                              </w:r>
                            </w:p>
                            <w:p w:rsidR="00F95D25" w:rsidRDefault="00F95D25" w:rsidP="00F95D25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</w:pPr>
                            </w:p>
                            <w:p w:rsidR="00F95D25" w:rsidRPr="00F95D25" w:rsidRDefault="00F95D25" w:rsidP="00F95D25">
                              <w:pPr>
                                <w:rPr>
                                  <w:rFonts w:ascii="Monotype Corsiva" w:hAnsi="Monotype Corsiva"/>
                                </w:rPr>
                              </w:pPr>
                              <w:r w:rsidRPr="00F95D25">
                                <w:rPr>
                                  <w:rFonts w:ascii="Monotype Corsiva" w:hAnsi="Monotype Corsiva"/>
                                </w:rPr>
                                <w:t xml:space="preserve">We will be collecting pop tabs for Ronald </w:t>
                              </w:r>
                              <w:proofErr w:type="gramStart"/>
                              <w:r w:rsidRPr="00F95D25">
                                <w:rPr>
                                  <w:rFonts w:ascii="Monotype Corsiva" w:hAnsi="Monotype Corsiva"/>
                                </w:rPr>
                                <w:t>McDonald  House</w:t>
                              </w:r>
                              <w:proofErr w:type="gramEnd"/>
                              <w:r w:rsidRPr="00F95D25">
                                <w:rPr>
                                  <w:rFonts w:ascii="Monotype Corsiva" w:hAnsi="Monotype Corsiva"/>
                                </w:rPr>
                                <w:t xml:space="preserve"> this year.  Th</w:t>
                              </w:r>
                              <w:r>
                                <w:rPr>
                                  <w:rFonts w:ascii="Monotype Corsiva" w:hAnsi="Monotype Corsiva"/>
                                </w:rPr>
                                <w:t>ese</w:t>
                              </w:r>
                              <w:r w:rsidRPr="00F95D25">
                                <w:rPr>
                                  <w:rFonts w:ascii="Monotype Corsiva" w:hAnsi="Monotype Corsiva"/>
                                </w:rPr>
                                <w:t xml:space="preserve"> can be from soda cans, vegetables, tuna </w:t>
                              </w:r>
                              <w:proofErr w:type="spellStart"/>
                              <w:r w:rsidRPr="00F95D25">
                                <w:rPr>
                                  <w:rFonts w:ascii="Monotype Corsiva" w:hAnsi="Monotype Corsiva"/>
                                </w:rPr>
                                <w:t>etc</w:t>
                              </w:r>
                              <w:proofErr w:type="spellEnd"/>
                              <w:r w:rsidRPr="00F95D25">
                                <w:rPr>
                                  <w:rFonts w:ascii="Monotype Corsiva" w:hAnsi="Monotype Corsiva"/>
                                </w:rPr>
                                <w:t>…  More information will come out later this year!</w:t>
                              </w:r>
                            </w:p>
                            <w:p w:rsidR="006F4E2A" w:rsidRDefault="006F4E2A" w:rsidP="006F4E2A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</w:pPr>
                            </w:p>
                            <w:p w:rsidR="006F4E2A" w:rsidRDefault="00F95D25" w:rsidP="005F0AAC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61179B5" wp14:editId="5776D8F0">
                                    <wp:extent cx="485775" cy="705861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onald McDonald can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86931" cy="707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F0AAC" w:rsidRDefault="005F0A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2209800"/>
                          </a:xfrm>
                          <a:prstGeom prst="rect">
                            <a:avLst/>
                          </a:prstGeom>
                          <a:solidFill>
                            <a:srgbClr val="97B0FF">
                              <a:alpha val="34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29D" w:rsidRDefault="006F4E2A" w:rsidP="002D0878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noProof/>
                                  <w:sz w:val="34"/>
                                  <w:szCs w:val="34"/>
                                </w:rPr>
                                <w:drawing>
                                  <wp:inline distT="0" distB="0" distL="0" distR="0">
                                    <wp:extent cx="809625" cy="760478"/>
                                    <wp:effectExtent l="0" t="0" r="0" b="1905"/>
                                    <wp:docPr id="3" name="Picture 3" descr="C:\Users\bbarnhardt.NEMOVISTA\AppData\Local\Microsoft\Windows\Temporary Internet Files\Content.IE5\1TCXQ4PI\school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bbarnhardt.NEMOVISTA\AppData\Local\Microsoft\Windows\Temporary Internet Files\Content.IE5\1TCXQ4PI\school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1736" cy="7624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29D" w:rsidRPr="00C05022" w:rsidRDefault="006C329D" w:rsidP="002D0878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Character Words</w:t>
                              </w:r>
                            </w:p>
                            <w:p w:rsidR="006C329D" w:rsidRPr="006F7D57" w:rsidRDefault="006C329D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i/>
                                  <w:sz w:val="4"/>
                                  <w:szCs w:val="4"/>
                                </w:rPr>
                              </w:pPr>
                            </w:p>
                            <w:p w:rsidR="00832E61" w:rsidRPr="007F733B" w:rsidRDefault="008F3EE4" w:rsidP="002D0878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August- Cooperation</w:t>
                              </w:r>
                            </w:p>
                            <w:p w:rsidR="00224FB8" w:rsidRPr="007F733B" w:rsidRDefault="00224FB8" w:rsidP="002D0878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September - Honesty</w:t>
                              </w:r>
                            </w:p>
                            <w:p w:rsidR="006C329D" w:rsidRPr="007F733B" w:rsidRDefault="006C329D" w:rsidP="002D0878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October </w:t>
                              </w:r>
                              <w:r w:rsidR="00E60E1B"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Self-Control</w:t>
                              </w:r>
                            </w:p>
                            <w:p w:rsidR="006C329D" w:rsidRPr="007F733B" w:rsidRDefault="006C329D" w:rsidP="002D0878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November </w:t>
                              </w:r>
                              <w:r w:rsidR="00E60E1B"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Responsibility</w:t>
                              </w:r>
                            </w:p>
                            <w:p w:rsidR="006C329D" w:rsidRPr="0035463B" w:rsidRDefault="006C329D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C329D" w:rsidRPr="00C05022" w:rsidRDefault="006C329D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3190875"/>
                            <a:ext cx="3314700" cy="3667125"/>
                          </a:xfrm>
                          <a:prstGeom prst="rect">
                            <a:avLst/>
                          </a:prstGeom>
                          <a:solidFill>
                            <a:srgbClr val="97B0FF">
                              <a:alpha val="14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0A50" w:rsidRDefault="00960A50" w:rsidP="00960A50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10"/>
                                  <w:szCs w:val="10"/>
                                </w:rPr>
                              </w:pPr>
                            </w:p>
                            <w:p w:rsidR="00960A50" w:rsidRPr="003273EF" w:rsidRDefault="00960A50" w:rsidP="00224FB8">
                              <w:pPr>
                                <w:spacing w:line="360" w:lineRule="auto"/>
                                <w:jc w:val="center"/>
                                <w:rPr>
                                  <w:rFonts w:ascii="Comic Sans MS" w:hAnsi="Comic Sans MS"/>
                                  <w:sz w:val="4"/>
                                  <w:szCs w:val="4"/>
                                </w:rPr>
                              </w:pPr>
                            </w:p>
                            <w:p w:rsidR="00960A50" w:rsidRDefault="004D5C2F" w:rsidP="0007254E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2042892" cy="1501140"/>
                                    <wp:effectExtent l="0" t="0" r="0" b="381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ointe-logo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44880" cy="15026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786B" w:rsidRDefault="0093786B" w:rsidP="0007254E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361056" w:rsidRDefault="00361056" w:rsidP="0093786B">
                              <w:pPr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C2487F" w:rsidRPr="00FE3313" w:rsidRDefault="004D5C2F" w:rsidP="0093786B">
                              <w:pPr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If your child needs weekly ongoing counseling, please call and discuss your options with me</w:t>
                              </w:r>
                              <w:r w:rsidR="00FE3313" w:rsidRPr="00FE3313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 xml:space="preserve">  We have an outpatient counselor from The Pointe that comes to our school to see student</w:t>
                              </w:r>
                              <w:r w:rsidR="00E055F0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s each week.  This is very beneficial because students don’t have to be checked out of school to see a counselor off campus which adds to their absences.</w:t>
                              </w:r>
                              <w:r w:rsidR="00FE3313" w:rsidRPr="00FE3313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055F0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 xml:space="preserve">If you are interested in this service, please call me to </w:t>
                              </w:r>
                              <w:r w:rsidR="00361056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discuss.</w:t>
                              </w:r>
                            </w:p>
                            <w:p w:rsidR="00C2487F" w:rsidRPr="00FE3313" w:rsidRDefault="00C2487F" w:rsidP="007F3CB6">
                              <w:pPr>
                                <w:jc w:val="center"/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6C329D" w:rsidRPr="0086456C" w:rsidRDefault="006C329D" w:rsidP="007F3CB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92040"/>
                            <a:ext cx="3200400" cy="1965960"/>
                          </a:xfrm>
                          <a:prstGeom prst="rect">
                            <a:avLst/>
                          </a:prstGeom>
                          <a:solidFill>
                            <a:srgbClr val="B7DBFF">
                              <a:alpha val="45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29D" w:rsidRPr="008267EE" w:rsidRDefault="006C329D" w:rsidP="00C911C5">
                              <w:pPr>
                                <w:jc w:val="center"/>
                                <w:rPr>
                                  <w:rFonts w:ascii="Alor" w:hAnsi="Alor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267EE">
                                <w:rPr>
                                  <w:rFonts w:ascii="Alor" w:hAnsi="Alor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D0240E">
                                <w:rPr>
                                  <w:rFonts w:ascii="Alor" w:hAnsi="Alor"/>
                                  <w:b/>
                                  <w:sz w:val="28"/>
                                  <w:szCs w:val="28"/>
                                </w:rPr>
                                <w:t>ounselor Website</w:t>
                              </w:r>
                            </w:p>
                            <w:p w:rsidR="006C329D" w:rsidRDefault="006C329D" w:rsidP="00C911C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</w:p>
                            <w:p w:rsidR="006C329D" w:rsidRDefault="00D0240E" w:rsidP="00C911C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E73BE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Check out my tab on the school website!  I have lots of different information, tools and games for you and your student.</w:t>
                              </w:r>
                              <w:r w:rsidR="006C329D" w:rsidRPr="00E73BE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73BE1" w:rsidRPr="00E73BE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If you have any websites you find useful, please let me know so I can possibly add</w:t>
                              </w:r>
                              <w:r w:rsidR="00361056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them</w:t>
                              </w:r>
                              <w:r w:rsidR="00E73BE1" w:rsidRPr="00E73BE1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!</w:t>
                              </w:r>
                            </w:p>
                            <w:p w:rsidR="00E73BE1" w:rsidRPr="00E73BE1" w:rsidRDefault="00E73BE1" w:rsidP="00C911C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  <w:p w:rsidR="00D0240E" w:rsidRPr="00D0240E" w:rsidRDefault="00E73BE1" w:rsidP="00C911C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AB3911" wp14:editId="2EB92B6D">
                                    <wp:extent cx="890146" cy="666750"/>
                                    <wp:effectExtent l="0" t="0" r="5715" b="0"/>
                                    <wp:docPr id="2" name="Picture 2" descr="C:\Users\bbarnhardt.NEMOVISTA\Pictures\www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bbarnhardt.NEMOVISTA\Pictures\www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5573" cy="6708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29D" w:rsidRPr="008267EE" w:rsidRDefault="006C329D" w:rsidP="00D9149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7" editas="canvas" style="width:534.9pt;height:540pt;mso-position-horizontal-relative:char;mso-position-vertical-relative:line" coordsize="6793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">
                <v:shape id="_x0000_s1028" type="#_x0000_t75" style="position:absolute;width:67932;height:6858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33147;width:33147;height:3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m7L8A&#10;AADaAAAADwAAAGRycy9kb3ducmV2LnhtbERPTUsDMRC9C/6HMEJvNttCS1mblioIvYltVbwNm+lm&#10;cTNZk7GN/74pCJ6Gx/uc5Tr7Xp0opi6wgcm4AkXcBNtxa+Cwf75fgEqCbLEPTAZ+KcF6dXuzxNqG&#10;M7/SaSetKiGcajTgRIZa69Q48pjGYSAu3DFEj1JgbLWNeC7hvtfTqpprjx2XBocDPTlqvnY/3kD+&#10;luPePb7nydsmfn4kmXX4MhgzusubB1BCWf7Ff+6tLfPh+sr16t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GbsvwAAANoAAAAPAAAAAAAAAAAAAAAAAJgCAABkcnMvZG93bnJl&#10;di54bWxQSwUGAAAAAAQABAD1AAAAhAMAAAAA&#10;" fillcolor="#c5d3ff" strokecolor="blue" strokeweight="3pt">
                  <v:fill opacity="26214f"/>
                  <v:textbox>
                    <w:txbxContent>
                      <w:p w:rsidR="00E201FF" w:rsidRDefault="00E201FF" w:rsidP="00096655">
                        <w:pPr>
                          <w:jc w:val="center"/>
                          <w:rPr>
                            <w:rFonts w:ascii="Tempus Sans ITC" w:hAnsi="Tempus Sans ITC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  <w:p w:rsidR="002A3A06" w:rsidRDefault="002A3A06" w:rsidP="00096655">
                        <w:pPr>
                          <w:jc w:val="center"/>
                          <w:rPr>
                            <w:rFonts w:ascii="Tempus Sans ITC" w:hAnsi="Tempus Sans ITC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  <w:p w:rsidR="00095BAC" w:rsidRPr="00095BAC" w:rsidRDefault="005F0AAC" w:rsidP="005F0AAC">
                        <w:pPr>
                          <w:jc w:val="center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otype Corsiva" w:hAnsi="Monotype Corsiva"/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77F2CE26" wp14:editId="38DB77D3">
                              <wp:extent cx="1657350" cy="1102931"/>
                              <wp:effectExtent l="0" t="0" r="0" b="254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uinia pig]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5253" cy="11148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29D" w:rsidRPr="00095BAC" w:rsidRDefault="006C329D" w:rsidP="00313662">
                        <w:pP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5F0AAC" w:rsidRDefault="005F0AAC" w:rsidP="005F0AAC">
                        <w:pPr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</w:pPr>
                      </w:p>
                      <w:p w:rsidR="005F0AAC" w:rsidRPr="002F4A6B" w:rsidRDefault="005F0AAC" w:rsidP="005F0AAC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  <w:t xml:space="preserve">Please fill out and send back the animal permission slip </w:t>
                        </w:r>
                        <w:r w:rsidR="00361056"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  <w:t>attached to this newsletter</w:t>
                        </w:r>
                        <w:r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  <w:t>.</w:t>
                        </w:r>
                      </w:p>
                      <w:p w:rsidR="00BE58EA" w:rsidRDefault="00BE58EA" w:rsidP="00BE58EA">
                        <w:pPr>
                          <w:rPr>
                            <w:rFonts w:ascii="TinkerToy" w:hAnsi="TinkerToy"/>
                            <w:sz w:val="26"/>
                            <w:szCs w:val="26"/>
                          </w:rPr>
                        </w:pPr>
                      </w:p>
                      <w:p w:rsidR="006C329D" w:rsidRPr="00C64354" w:rsidRDefault="006C329D" w:rsidP="00313662">
                        <w:pPr>
                          <w:rPr>
                            <w:rFonts w:ascii="TinkerToy" w:hAnsi="TinkerToy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nkerToy" w:hAnsi="TinkerToy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6C329D" w:rsidRDefault="006C329D" w:rsidP="002D0878"/>
                    </w:txbxContent>
                  </v:textbox>
                </v:shape>
                <v:shape id="Text Box 9" o:spid="_x0000_s1030" type="#_x0000_t202" style="position:absolute;top:23812;width:32004;height:2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lEcQA&#10;AADaAAAADwAAAGRycy9kb3ducmV2LnhtbESPT2sCMRTE7wW/Q3iCt5rdHmxZjaJCtfQg1VaKt8fm&#10;dbO4eVk22T9++0Yo9DjMzG+YxWqwleio8aVjBek0AUGcO11yoeDr8/XxBYQPyBorx6TgRh5Wy9HD&#10;AjPtej5SdwqFiBD2GSowIdSZlD43ZNFPXU0cvR/XWAxRNoXUDfYRbiv5lCQzabHkuGCwpq2h/Hpq&#10;rYLjx8XQ+zm/SPnt0ttm35qdPig1GQ/rOYhAQ/gP/7XftIJnuF+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ZRHEAAAA2gAAAA8AAAAAAAAAAAAAAAAAmAIAAGRycy9k&#10;b3ducmV2LnhtbFBLBQYAAAAABAAEAPUAAACJAwAAAAA=&#10;" fillcolor="#b7dbff" strokecolor="blue" strokeweight="3pt">
                  <v:fill opacity="29555f"/>
                  <v:textbox>
                    <w:txbxContent>
                      <w:p w:rsidR="008D4431" w:rsidRDefault="008D4431" w:rsidP="008267EE">
                        <w:pPr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</w:pPr>
                      </w:p>
                      <w:p w:rsidR="005F0AAC" w:rsidRDefault="00F95D25" w:rsidP="00F95D25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  <w:t>Pop Tab Pandemonium</w:t>
                        </w:r>
                      </w:p>
                      <w:p w:rsidR="00F95D25" w:rsidRDefault="00F95D25" w:rsidP="00F95D25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</w:pPr>
                      </w:p>
                      <w:p w:rsidR="00F95D25" w:rsidRPr="00F95D25" w:rsidRDefault="00F95D25" w:rsidP="00F95D25">
                        <w:pPr>
                          <w:rPr>
                            <w:rFonts w:ascii="Monotype Corsiva" w:hAnsi="Monotype Corsiva"/>
                          </w:rPr>
                        </w:pPr>
                        <w:r w:rsidRPr="00F95D25">
                          <w:rPr>
                            <w:rFonts w:ascii="Monotype Corsiva" w:hAnsi="Monotype Corsiva"/>
                          </w:rPr>
                          <w:t xml:space="preserve">We will be collecting pop tabs for Ronald </w:t>
                        </w:r>
                        <w:proofErr w:type="gramStart"/>
                        <w:r w:rsidRPr="00F95D25">
                          <w:rPr>
                            <w:rFonts w:ascii="Monotype Corsiva" w:hAnsi="Monotype Corsiva"/>
                          </w:rPr>
                          <w:t>McDonald  House</w:t>
                        </w:r>
                        <w:proofErr w:type="gramEnd"/>
                        <w:r w:rsidRPr="00F95D25">
                          <w:rPr>
                            <w:rFonts w:ascii="Monotype Corsiva" w:hAnsi="Monotype Corsiva"/>
                          </w:rPr>
                          <w:t xml:space="preserve"> this year.  Th</w:t>
                        </w:r>
                        <w:r>
                          <w:rPr>
                            <w:rFonts w:ascii="Monotype Corsiva" w:hAnsi="Monotype Corsiva"/>
                          </w:rPr>
                          <w:t>ese</w:t>
                        </w:r>
                        <w:r w:rsidRPr="00F95D25">
                          <w:rPr>
                            <w:rFonts w:ascii="Monotype Corsiva" w:hAnsi="Monotype Corsiva"/>
                          </w:rPr>
                          <w:t xml:space="preserve"> can be from soda cans, vegetables, tuna </w:t>
                        </w:r>
                        <w:proofErr w:type="spellStart"/>
                        <w:r w:rsidRPr="00F95D25">
                          <w:rPr>
                            <w:rFonts w:ascii="Monotype Corsiva" w:hAnsi="Monotype Corsiva"/>
                          </w:rPr>
                          <w:t>etc</w:t>
                        </w:r>
                        <w:proofErr w:type="spellEnd"/>
                        <w:r w:rsidRPr="00F95D25">
                          <w:rPr>
                            <w:rFonts w:ascii="Monotype Corsiva" w:hAnsi="Monotype Corsiva"/>
                          </w:rPr>
                          <w:t>…  More information will come out later this year!</w:t>
                        </w:r>
                      </w:p>
                      <w:p w:rsidR="006F4E2A" w:rsidRDefault="006F4E2A" w:rsidP="006F4E2A">
                        <w:pPr>
                          <w:jc w:val="center"/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</w:pPr>
                      </w:p>
                      <w:p w:rsidR="006F4E2A" w:rsidRDefault="00F95D25" w:rsidP="005F0AAC">
                        <w:pPr>
                          <w:jc w:val="center"/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61179B5" wp14:editId="5776D8F0">
                              <wp:extent cx="485775" cy="705861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onald McDonald can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6931" cy="7075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F0AAC" w:rsidRDefault="005F0AAC"/>
                    </w:txbxContent>
                  </v:textbox>
                </v:shape>
                <v:shape id="Text Box 29" o:spid="_x0000_s1031" type="#_x0000_t202" style="position:absolute;width:32004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8Mb0A&#10;AADaAAAADwAAAGRycy9kb3ducmV2LnhtbERPvQrCMBDeBd8hnOCmqQ6i1SgiKA4iqF3czuZsi82l&#10;NLFWn94MguPH979YtaYUDdWusKxgNIxAEKdWF5wpSC7bwRSE88gaS8uk4E0OVstuZ4Gxti8+UXP2&#10;mQgh7GJUkHtfxVK6NCeDbmgr4sDdbW3QB1hnUtf4CuGmlOMomkiDBYeGHCva5JQ+zk+j4DO5Hm7H&#10;ffN53LZFckreZrbxO6X6vXY9B+Gp9X/xz73XCsLWcCXc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Y38Mb0AAADaAAAADwAAAAAAAAAAAAAAAACYAgAAZHJzL2Rvd25yZXYu&#10;eG1sUEsFBgAAAAAEAAQA9QAAAIIDAAAAAA==&#10;" fillcolor="#97b0ff" strokecolor="blue" strokeweight="3pt">
                  <v:fill opacity="22359f"/>
                  <v:textbox>
                    <w:txbxContent>
                      <w:p w:rsidR="006C329D" w:rsidRDefault="006F4E2A" w:rsidP="002D0878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noProof/>
                            <w:sz w:val="34"/>
                            <w:szCs w:val="34"/>
                          </w:rPr>
                          <w:drawing>
                            <wp:inline distT="0" distB="0" distL="0" distR="0">
                              <wp:extent cx="809625" cy="760478"/>
                              <wp:effectExtent l="0" t="0" r="0" b="1905"/>
                              <wp:docPr id="3" name="Picture 3" descr="C:\Users\bbarnhardt.NEMOVISTA\AppData\Local\Microsoft\Windows\Temporary Internet Files\Content.IE5\1TCXQ4PI\school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bbarnhardt.NEMOVISTA\AppData\Local\Microsoft\Windows\Temporary Internet Files\Content.IE5\1TCXQ4PI\school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1736" cy="7624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29D" w:rsidRPr="00C05022" w:rsidRDefault="006C329D" w:rsidP="002D0878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Character Words</w:t>
                        </w:r>
                      </w:p>
                      <w:p w:rsidR="006C329D" w:rsidRPr="006F7D57" w:rsidRDefault="006C329D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i/>
                            <w:sz w:val="4"/>
                            <w:szCs w:val="4"/>
                          </w:rPr>
                        </w:pPr>
                      </w:p>
                      <w:p w:rsidR="00832E61" w:rsidRPr="007F733B" w:rsidRDefault="008F3EE4" w:rsidP="002D0878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August- Cooperation</w:t>
                        </w:r>
                      </w:p>
                      <w:p w:rsidR="00224FB8" w:rsidRPr="007F733B" w:rsidRDefault="00224FB8" w:rsidP="002D0878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September - Honesty</w:t>
                        </w:r>
                      </w:p>
                      <w:p w:rsidR="006C329D" w:rsidRPr="007F733B" w:rsidRDefault="006C329D" w:rsidP="002D0878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October </w:t>
                        </w:r>
                        <w:r w:rsidR="00E60E1B"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-</w:t>
                        </w: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Self-Control</w:t>
                        </w:r>
                      </w:p>
                      <w:p w:rsidR="006C329D" w:rsidRPr="007F733B" w:rsidRDefault="006C329D" w:rsidP="002D0878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November </w:t>
                        </w:r>
                        <w:r w:rsidR="00E60E1B"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-</w:t>
                        </w: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Responsibility</w:t>
                        </w:r>
                      </w:p>
                      <w:p w:rsidR="006C329D" w:rsidRPr="0035463B" w:rsidRDefault="006C329D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10"/>
                            <w:szCs w:val="10"/>
                          </w:rPr>
                        </w:pPr>
                      </w:p>
                      <w:p w:rsidR="006C329D" w:rsidRPr="00C05022" w:rsidRDefault="006C329D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42" o:spid="_x0000_s1032" type="#_x0000_t202" style="position:absolute;left:33147;top:31908;width:33147;height:36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AHL8A&#10;AADaAAAADwAAAGRycy9kb3ducmV2LnhtbESPQWsCMRSE74L/ITyhN030IHZrFBEFvbVu8fzYPDeL&#10;m5cliev675tCocdhZr5h1tvBtaKnEBvPGuYzBYK48qbhWsN3eZyuQMSEbLD1TBpeFGG7GY/WWBj/&#10;5C/qL6kWGcKxQA02pa6QMlaWHMaZ74izd/PBYcoy1NIEfGa4a+VCqaV02HBesNjR3lJ1vzycBi4P&#10;VmE8Xxf7vmvqUKrr6vOg9dtk2H2ASDSk//Bf+2Q0vMPvlXw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awAcvwAAANoAAAAPAAAAAAAAAAAAAAAAAJgCAABkcnMvZG93bnJl&#10;di54bWxQSwUGAAAAAAQABAD1AAAAhAMAAAAA&#10;" fillcolor="#97b0ff" strokecolor="blue" strokeweight="3pt">
                  <v:fill opacity="9252f"/>
                  <v:textbox>
                    <w:txbxContent>
                      <w:p w:rsidR="00960A50" w:rsidRDefault="00960A50" w:rsidP="00960A50">
                        <w:pPr>
                          <w:jc w:val="center"/>
                          <w:rPr>
                            <w:rFonts w:ascii="Tempus Sans ITC" w:hAnsi="Tempus Sans ITC"/>
                            <w:sz w:val="10"/>
                            <w:szCs w:val="10"/>
                          </w:rPr>
                        </w:pPr>
                      </w:p>
                      <w:p w:rsidR="00960A50" w:rsidRPr="003273EF" w:rsidRDefault="00960A50" w:rsidP="00224FB8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  <w:p w:rsidR="00960A50" w:rsidRDefault="004D5C2F" w:rsidP="0007254E">
                        <w:pPr>
                          <w:jc w:val="center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2042892" cy="1501140"/>
                              <wp:effectExtent l="0" t="0" r="0" b="381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ointe-logo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44880" cy="15026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786B" w:rsidRDefault="0093786B" w:rsidP="0007254E">
                        <w:pPr>
                          <w:jc w:val="center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361056" w:rsidRDefault="00361056" w:rsidP="0093786B">
                        <w:pPr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</w:pPr>
                      </w:p>
                      <w:p w:rsidR="00C2487F" w:rsidRPr="00FE3313" w:rsidRDefault="004D5C2F" w:rsidP="0093786B">
                        <w:pPr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If your child needs weekly ongoing counseling, please call and discuss your options with me</w:t>
                        </w:r>
                        <w:r w:rsidR="00FE3313" w:rsidRPr="00FE3313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 xml:space="preserve">  We have an outpatient counselor from The Pointe that comes to our school to see student</w:t>
                        </w:r>
                        <w:r w:rsidR="00E055F0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s each week.  This is very beneficial because students don’t have to be checked out of school to see a counselor off campus which adds to their absences.</w:t>
                        </w:r>
                        <w:r w:rsidR="00FE3313" w:rsidRPr="00FE3313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 xml:space="preserve"> </w:t>
                        </w:r>
                        <w:r w:rsidR="00E055F0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 xml:space="preserve">If you are interested in this service, please call me to </w:t>
                        </w:r>
                        <w:r w:rsidR="00361056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discuss.</w:t>
                        </w:r>
                      </w:p>
                      <w:p w:rsidR="00C2487F" w:rsidRPr="00FE3313" w:rsidRDefault="00C2487F" w:rsidP="007F3CB6">
                        <w:pPr>
                          <w:jc w:val="center"/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</w:pPr>
                      </w:p>
                      <w:p w:rsidR="006C329D" w:rsidRPr="0086456C" w:rsidRDefault="006C329D" w:rsidP="007F3CB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1" o:spid="_x0000_s1033" type="#_x0000_t202" style="position:absolute;top:48920;width:32004;height:19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mdcEA&#10;AADbAAAADwAAAGRycy9kb3ducmV2LnhtbERPS4vCMBC+C/6HMMLeNO0eRKpRVNCVPYiPXRZvQzPb&#10;FJtJaaLWf28Ewdt8fM+ZzFpbiSs1vnSsIB0kIIhzp0suFPwcV/0RCB+QNVaOScGdPMym3c4EM+1u&#10;vKfrIRQihrDPUIEJoc6k9Lkhi37gauLI/bvGYoiwKaRu8BbDbSU/k2QoLZYcGwzWtDSUnw8Xq2C/&#10;Oxn6/s1PUv659L74upi13ir10WvnYxCB2vAWv9wbHeen8Pw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ZZnXBAAAA2wAAAA8AAAAAAAAAAAAAAAAAmAIAAGRycy9kb3du&#10;cmV2LnhtbFBLBQYAAAAABAAEAPUAAACGAwAAAAA=&#10;" fillcolor="#b7dbff" strokecolor="blue" strokeweight="3pt">
                  <v:fill opacity="29555f"/>
                  <v:textbox>
                    <w:txbxContent>
                      <w:p w:rsidR="006C329D" w:rsidRPr="008267EE" w:rsidRDefault="006C329D" w:rsidP="00C911C5">
                        <w:pPr>
                          <w:jc w:val="center"/>
                          <w:rPr>
                            <w:rFonts w:ascii="Alor" w:hAnsi="Alor"/>
                            <w:b/>
                            <w:sz w:val="28"/>
                            <w:szCs w:val="28"/>
                          </w:rPr>
                        </w:pPr>
                        <w:r w:rsidRPr="008267EE">
                          <w:rPr>
                            <w:rFonts w:ascii="Alor" w:hAnsi="Alor"/>
                            <w:b/>
                            <w:sz w:val="28"/>
                            <w:szCs w:val="28"/>
                          </w:rPr>
                          <w:t>C</w:t>
                        </w:r>
                        <w:r w:rsidR="00D0240E">
                          <w:rPr>
                            <w:rFonts w:ascii="Alor" w:hAnsi="Alor"/>
                            <w:b/>
                            <w:sz w:val="28"/>
                            <w:szCs w:val="28"/>
                          </w:rPr>
                          <w:t>ounselor Website</w:t>
                        </w:r>
                      </w:p>
                      <w:p w:rsidR="006C329D" w:rsidRDefault="006C329D" w:rsidP="00C911C5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  <w:p w:rsidR="006C329D" w:rsidRDefault="00D0240E" w:rsidP="00C911C5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E73BE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Check out my tab on the school website!  I have lots of different information, tools and games for you and your student.</w:t>
                        </w:r>
                        <w:r w:rsidR="006C329D" w:rsidRPr="00E73BE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E73BE1" w:rsidRPr="00E73BE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If you have any websites you find useful, please let me know so I can possibly add</w:t>
                        </w:r>
                        <w:r w:rsidR="00361056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them</w:t>
                        </w:r>
                        <w:r w:rsidR="00E73BE1" w:rsidRPr="00E73BE1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!</w:t>
                        </w:r>
                      </w:p>
                      <w:p w:rsidR="00E73BE1" w:rsidRPr="00E73BE1" w:rsidRDefault="00E73BE1" w:rsidP="00C911C5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:rsidR="00D0240E" w:rsidRPr="00D0240E" w:rsidRDefault="00E73BE1" w:rsidP="00C911C5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7AB3911" wp14:editId="2EB92B6D">
                              <wp:extent cx="890146" cy="666750"/>
                              <wp:effectExtent l="0" t="0" r="5715" b="0"/>
                              <wp:docPr id="2" name="Picture 2" descr="C:\Users\bbarnhardt.NEMOVISTA\Pictures\ww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bbarnhardt.NEMOVISTA\Pictures\ww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573" cy="670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29D" w:rsidRPr="008267EE" w:rsidRDefault="006C329D" w:rsidP="00D9149D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762197" w:rsidRPr="00762197" w:rsidSect="00E123CA">
      <w:pgSz w:w="12240" w:h="15840" w:code="1"/>
      <w:pgMar w:top="864" w:right="864" w:bottom="864" w:left="86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oblem Secretary Normal">
    <w:charset w:val="00"/>
    <w:family w:val="auto"/>
    <w:pitch w:val="variable"/>
    <w:sig w:usb0="00000003" w:usb1="00000000" w:usb2="00000000" w:usb3="00000000" w:csb0="00000001" w:csb1="00000000"/>
  </w:font>
  <w:font w:name="Rubberstam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nkerTo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99.25pt;height:271.5pt" o:bullet="t">
        <v:imagedata r:id="rId1" o:title="MCj04106050000%5b1%5d"/>
      </v:shape>
    </w:pict>
  </w:numPicBullet>
  <w:abstractNum w:abstractNumId="0">
    <w:nsid w:val="01EE3E8B"/>
    <w:multiLevelType w:val="hybridMultilevel"/>
    <w:tmpl w:val="364A2FCE"/>
    <w:lvl w:ilvl="0" w:tplc="C2340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3756B9"/>
    <w:multiLevelType w:val="hybridMultilevel"/>
    <w:tmpl w:val="B3A8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EB4"/>
    <w:multiLevelType w:val="hybridMultilevel"/>
    <w:tmpl w:val="2B6ADC0E"/>
    <w:lvl w:ilvl="0" w:tplc="81AC3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E3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47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2E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82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E0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62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28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61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2A09D8"/>
    <w:multiLevelType w:val="hybridMultilevel"/>
    <w:tmpl w:val="2EF2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99"/>
    <w:multiLevelType w:val="hybridMultilevel"/>
    <w:tmpl w:val="7AD6E3C6"/>
    <w:lvl w:ilvl="0" w:tplc="51FA7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796F0E"/>
    <w:multiLevelType w:val="hybridMultilevel"/>
    <w:tmpl w:val="C634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04E1"/>
    <w:multiLevelType w:val="hybridMultilevel"/>
    <w:tmpl w:val="A2481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97"/>
    <w:rsid w:val="00000779"/>
    <w:rsid w:val="00004F79"/>
    <w:rsid w:val="000120F4"/>
    <w:rsid w:val="00014AC7"/>
    <w:rsid w:val="00022B47"/>
    <w:rsid w:val="00023024"/>
    <w:rsid w:val="000263D8"/>
    <w:rsid w:val="00026B7D"/>
    <w:rsid w:val="00027E0A"/>
    <w:rsid w:val="00040E93"/>
    <w:rsid w:val="0004318E"/>
    <w:rsid w:val="00043C0B"/>
    <w:rsid w:val="00047E87"/>
    <w:rsid w:val="00047EE7"/>
    <w:rsid w:val="00056F84"/>
    <w:rsid w:val="0005795A"/>
    <w:rsid w:val="00071C39"/>
    <w:rsid w:val="0007254E"/>
    <w:rsid w:val="00083198"/>
    <w:rsid w:val="000872BC"/>
    <w:rsid w:val="0009056B"/>
    <w:rsid w:val="00093210"/>
    <w:rsid w:val="000942B6"/>
    <w:rsid w:val="00095BAC"/>
    <w:rsid w:val="00096655"/>
    <w:rsid w:val="000A0F5E"/>
    <w:rsid w:val="000A2920"/>
    <w:rsid w:val="000B45D5"/>
    <w:rsid w:val="000B4EE8"/>
    <w:rsid w:val="000C39EA"/>
    <w:rsid w:val="000C5E1B"/>
    <w:rsid w:val="000D6174"/>
    <w:rsid w:val="000E1A38"/>
    <w:rsid w:val="000E2AB3"/>
    <w:rsid w:val="000E36AE"/>
    <w:rsid w:val="000E6D36"/>
    <w:rsid w:val="000E7692"/>
    <w:rsid w:val="00104720"/>
    <w:rsid w:val="00111278"/>
    <w:rsid w:val="00114445"/>
    <w:rsid w:val="00116901"/>
    <w:rsid w:val="00125BF8"/>
    <w:rsid w:val="00125E4C"/>
    <w:rsid w:val="00127697"/>
    <w:rsid w:val="00130405"/>
    <w:rsid w:val="00130560"/>
    <w:rsid w:val="00133BFD"/>
    <w:rsid w:val="0013698D"/>
    <w:rsid w:val="00146685"/>
    <w:rsid w:val="00150655"/>
    <w:rsid w:val="00151175"/>
    <w:rsid w:val="00151279"/>
    <w:rsid w:val="001559FB"/>
    <w:rsid w:val="00161DF4"/>
    <w:rsid w:val="001629FB"/>
    <w:rsid w:val="001662A5"/>
    <w:rsid w:val="00175487"/>
    <w:rsid w:val="00181DF7"/>
    <w:rsid w:val="001824A7"/>
    <w:rsid w:val="001856DE"/>
    <w:rsid w:val="001877B8"/>
    <w:rsid w:val="001A0A33"/>
    <w:rsid w:val="001B2D1B"/>
    <w:rsid w:val="001C1BB7"/>
    <w:rsid w:val="001C1F5F"/>
    <w:rsid w:val="001C2D61"/>
    <w:rsid w:val="001C30C7"/>
    <w:rsid w:val="001D00A7"/>
    <w:rsid w:val="001D1AD4"/>
    <w:rsid w:val="001D2D11"/>
    <w:rsid w:val="001D4055"/>
    <w:rsid w:val="00204FA9"/>
    <w:rsid w:val="00214C1F"/>
    <w:rsid w:val="002217D3"/>
    <w:rsid w:val="0022225D"/>
    <w:rsid w:val="00224FB8"/>
    <w:rsid w:val="00235F3F"/>
    <w:rsid w:val="00236F02"/>
    <w:rsid w:val="002434E9"/>
    <w:rsid w:val="00255D31"/>
    <w:rsid w:val="00257F46"/>
    <w:rsid w:val="00260902"/>
    <w:rsid w:val="00266240"/>
    <w:rsid w:val="00271F58"/>
    <w:rsid w:val="00273B9B"/>
    <w:rsid w:val="00276897"/>
    <w:rsid w:val="00285794"/>
    <w:rsid w:val="0028709F"/>
    <w:rsid w:val="00287198"/>
    <w:rsid w:val="00290714"/>
    <w:rsid w:val="00292C1C"/>
    <w:rsid w:val="00293C59"/>
    <w:rsid w:val="002966A6"/>
    <w:rsid w:val="002A3A06"/>
    <w:rsid w:val="002A4F24"/>
    <w:rsid w:val="002B7A49"/>
    <w:rsid w:val="002B7E36"/>
    <w:rsid w:val="002C5234"/>
    <w:rsid w:val="002D0878"/>
    <w:rsid w:val="002D43FA"/>
    <w:rsid w:val="002E28E5"/>
    <w:rsid w:val="002E580F"/>
    <w:rsid w:val="002F4A6B"/>
    <w:rsid w:val="002F7BD5"/>
    <w:rsid w:val="003007EB"/>
    <w:rsid w:val="00300EE2"/>
    <w:rsid w:val="003103E6"/>
    <w:rsid w:val="00313662"/>
    <w:rsid w:val="003273EF"/>
    <w:rsid w:val="00327E48"/>
    <w:rsid w:val="00333673"/>
    <w:rsid w:val="00334D83"/>
    <w:rsid w:val="00340748"/>
    <w:rsid w:val="00340920"/>
    <w:rsid w:val="00341E37"/>
    <w:rsid w:val="0034780B"/>
    <w:rsid w:val="003512B1"/>
    <w:rsid w:val="00351DC2"/>
    <w:rsid w:val="0035463B"/>
    <w:rsid w:val="00356782"/>
    <w:rsid w:val="00361056"/>
    <w:rsid w:val="003611B8"/>
    <w:rsid w:val="00370DFA"/>
    <w:rsid w:val="0037639F"/>
    <w:rsid w:val="00385C86"/>
    <w:rsid w:val="00385E8C"/>
    <w:rsid w:val="003966AA"/>
    <w:rsid w:val="003C2BC1"/>
    <w:rsid w:val="003C5924"/>
    <w:rsid w:val="003C6E52"/>
    <w:rsid w:val="003C6E56"/>
    <w:rsid w:val="003D2F89"/>
    <w:rsid w:val="003D3E99"/>
    <w:rsid w:val="003E2BF0"/>
    <w:rsid w:val="003E31B6"/>
    <w:rsid w:val="003E5E91"/>
    <w:rsid w:val="003E637B"/>
    <w:rsid w:val="003F14B7"/>
    <w:rsid w:val="00413948"/>
    <w:rsid w:val="00415708"/>
    <w:rsid w:val="004178BA"/>
    <w:rsid w:val="00422206"/>
    <w:rsid w:val="00424EC3"/>
    <w:rsid w:val="004271F7"/>
    <w:rsid w:val="0043389F"/>
    <w:rsid w:val="00434E6C"/>
    <w:rsid w:val="00441143"/>
    <w:rsid w:val="00443B2C"/>
    <w:rsid w:val="00453588"/>
    <w:rsid w:val="00455BBA"/>
    <w:rsid w:val="00460071"/>
    <w:rsid w:val="0047016B"/>
    <w:rsid w:val="00470359"/>
    <w:rsid w:val="0047168C"/>
    <w:rsid w:val="004801F8"/>
    <w:rsid w:val="00482F81"/>
    <w:rsid w:val="00487089"/>
    <w:rsid w:val="00487658"/>
    <w:rsid w:val="00491131"/>
    <w:rsid w:val="004A29D3"/>
    <w:rsid w:val="004A47BB"/>
    <w:rsid w:val="004A6A47"/>
    <w:rsid w:val="004B20A0"/>
    <w:rsid w:val="004B4020"/>
    <w:rsid w:val="004B480C"/>
    <w:rsid w:val="004C0C0B"/>
    <w:rsid w:val="004D130C"/>
    <w:rsid w:val="004D3D87"/>
    <w:rsid w:val="004D5C2F"/>
    <w:rsid w:val="004E13A4"/>
    <w:rsid w:val="004E458F"/>
    <w:rsid w:val="00510E55"/>
    <w:rsid w:val="005140B8"/>
    <w:rsid w:val="00526EC1"/>
    <w:rsid w:val="00530344"/>
    <w:rsid w:val="00544983"/>
    <w:rsid w:val="00550735"/>
    <w:rsid w:val="00553C1B"/>
    <w:rsid w:val="00563D98"/>
    <w:rsid w:val="00564E2F"/>
    <w:rsid w:val="00570F9A"/>
    <w:rsid w:val="00581042"/>
    <w:rsid w:val="0058269B"/>
    <w:rsid w:val="00585BC7"/>
    <w:rsid w:val="00592195"/>
    <w:rsid w:val="00592D09"/>
    <w:rsid w:val="005A1701"/>
    <w:rsid w:val="005A246D"/>
    <w:rsid w:val="005D02F8"/>
    <w:rsid w:val="005D05D9"/>
    <w:rsid w:val="005D0BBE"/>
    <w:rsid w:val="005E3689"/>
    <w:rsid w:val="005E3A5E"/>
    <w:rsid w:val="005F0AAC"/>
    <w:rsid w:val="005F190E"/>
    <w:rsid w:val="0060566E"/>
    <w:rsid w:val="0060718B"/>
    <w:rsid w:val="00607EC3"/>
    <w:rsid w:val="0061687C"/>
    <w:rsid w:val="00617D00"/>
    <w:rsid w:val="00624D3A"/>
    <w:rsid w:val="006257FB"/>
    <w:rsid w:val="00630CF3"/>
    <w:rsid w:val="00631088"/>
    <w:rsid w:val="00641EAD"/>
    <w:rsid w:val="00644C54"/>
    <w:rsid w:val="00654A70"/>
    <w:rsid w:val="0065695A"/>
    <w:rsid w:val="00665489"/>
    <w:rsid w:val="00665C75"/>
    <w:rsid w:val="006700A8"/>
    <w:rsid w:val="006814E8"/>
    <w:rsid w:val="00681EE6"/>
    <w:rsid w:val="006873F5"/>
    <w:rsid w:val="00697002"/>
    <w:rsid w:val="006A4833"/>
    <w:rsid w:val="006A7820"/>
    <w:rsid w:val="006C329D"/>
    <w:rsid w:val="006D1809"/>
    <w:rsid w:val="006D3DAF"/>
    <w:rsid w:val="006D52AB"/>
    <w:rsid w:val="006E0364"/>
    <w:rsid w:val="006E07D3"/>
    <w:rsid w:val="006E3AF4"/>
    <w:rsid w:val="006E5A24"/>
    <w:rsid w:val="006F2EB7"/>
    <w:rsid w:val="006F3ED9"/>
    <w:rsid w:val="006F4955"/>
    <w:rsid w:val="006F4E2A"/>
    <w:rsid w:val="006F7A33"/>
    <w:rsid w:val="006F7D57"/>
    <w:rsid w:val="007179AB"/>
    <w:rsid w:val="0072152C"/>
    <w:rsid w:val="00722D2C"/>
    <w:rsid w:val="00726CB3"/>
    <w:rsid w:val="00727453"/>
    <w:rsid w:val="00731DAD"/>
    <w:rsid w:val="00753FDF"/>
    <w:rsid w:val="00762197"/>
    <w:rsid w:val="00763AC4"/>
    <w:rsid w:val="007716E6"/>
    <w:rsid w:val="00774E67"/>
    <w:rsid w:val="00776DE1"/>
    <w:rsid w:val="007805DB"/>
    <w:rsid w:val="00781248"/>
    <w:rsid w:val="0078284C"/>
    <w:rsid w:val="00791321"/>
    <w:rsid w:val="00792464"/>
    <w:rsid w:val="00795FB9"/>
    <w:rsid w:val="0079704D"/>
    <w:rsid w:val="007971BB"/>
    <w:rsid w:val="00797735"/>
    <w:rsid w:val="007A57F5"/>
    <w:rsid w:val="007A7B42"/>
    <w:rsid w:val="007B3198"/>
    <w:rsid w:val="007B3B95"/>
    <w:rsid w:val="007B3BBE"/>
    <w:rsid w:val="007B463A"/>
    <w:rsid w:val="007B7370"/>
    <w:rsid w:val="007C6386"/>
    <w:rsid w:val="007C63C7"/>
    <w:rsid w:val="007E0FE9"/>
    <w:rsid w:val="007E3485"/>
    <w:rsid w:val="007F0C9B"/>
    <w:rsid w:val="007F3CB6"/>
    <w:rsid w:val="007F733B"/>
    <w:rsid w:val="007F7450"/>
    <w:rsid w:val="007F7945"/>
    <w:rsid w:val="0080669D"/>
    <w:rsid w:val="00806BD3"/>
    <w:rsid w:val="008112BC"/>
    <w:rsid w:val="0081530D"/>
    <w:rsid w:val="00815BE3"/>
    <w:rsid w:val="00815EA3"/>
    <w:rsid w:val="00816E7E"/>
    <w:rsid w:val="008174D1"/>
    <w:rsid w:val="00821970"/>
    <w:rsid w:val="008250C4"/>
    <w:rsid w:val="008267EE"/>
    <w:rsid w:val="00827C60"/>
    <w:rsid w:val="008300C0"/>
    <w:rsid w:val="008322A9"/>
    <w:rsid w:val="00832E61"/>
    <w:rsid w:val="00836D25"/>
    <w:rsid w:val="00843E88"/>
    <w:rsid w:val="00844211"/>
    <w:rsid w:val="0085408A"/>
    <w:rsid w:val="00855DCC"/>
    <w:rsid w:val="00855F19"/>
    <w:rsid w:val="00860C6D"/>
    <w:rsid w:val="00862E05"/>
    <w:rsid w:val="00864360"/>
    <w:rsid w:val="0086456C"/>
    <w:rsid w:val="008662EA"/>
    <w:rsid w:val="00867DB0"/>
    <w:rsid w:val="00874C94"/>
    <w:rsid w:val="008758A9"/>
    <w:rsid w:val="00881127"/>
    <w:rsid w:val="00887478"/>
    <w:rsid w:val="00890B23"/>
    <w:rsid w:val="00890D42"/>
    <w:rsid w:val="0089293C"/>
    <w:rsid w:val="00893D3D"/>
    <w:rsid w:val="008A16CE"/>
    <w:rsid w:val="008A7245"/>
    <w:rsid w:val="008C14A7"/>
    <w:rsid w:val="008C7B4C"/>
    <w:rsid w:val="008D4431"/>
    <w:rsid w:val="008D517D"/>
    <w:rsid w:val="008E19DA"/>
    <w:rsid w:val="008E1B19"/>
    <w:rsid w:val="008E6070"/>
    <w:rsid w:val="008E659D"/>
    <w:rsid w:val="008F1ABB"/>
    <w:rsid w:val="008F3EE4"/>
    <w:rsid w:val="00900956"/>
    <w:rsid w:val="00905D29"/>
    <w:rsid w:val="00910A3C"/>
    <w:rsid w:val="009144CA"/>
    <w:rsid w:val="00932238"/>
    <w:rsid w:val="0093505F"/>
    <w:rsid w:val="00936779"/>
    <w:rsid w:val="0093786B"/>
    <w:rsid w:val="009476A3"/>
    <w:rsid w:val="00951EC3"/>
    <w:rsid w:val="0095412E"/>
    <w:rsid w:val="0095460D"/>
    <w:rsid w:val="00960A50"/>
    <w:rsid w:val="00964AAA"/>
    <w:rsid w:val="00964E79"/>
    <w:rsid w:val="009655E6"/>
    <w:rsid w:val="00973832"/>
    <w:rsid w:val="009746CA"/>
    <w:rsid w:val="00975BFD"/>
    <w:rsid w:val="00977123"/>
    <w:rsid w:val="009774C2"/>
    <w:rsid w:val="00993D01"/>
    <w:rsid w:val="00993D55"/>
    <w:rsid w:val="00995C4F"/>
    <w:rsid w:val="009A0FB4"/>
    <w:rsid w:val="009B5AF4"/>
    <w:rsid w:val="009B69FF"/>
    <w:rsid w:val="009C27FB"/>
    <w:rsid w:val="009C4122"/>
    <w:rsid w:val="009C5C78"/>
    <w:rsid w:val="009C739A"/>
    <w:rsid w:val="009D0ABC"/>
    <w:rsid w:val="009D7273"/>
    <w:rsid w:val="009E7BEA"/>
    <w:rsid w:val="009F13A2"/>
    <w:rsid w:val="00A070EF"/>
    <w:rsid w:val="00A14218"/>
    <w:rsid w:val="00A146BB"/>
    <w:rsid w:val="00A158C2"/>
    <w:rsid w:val="00A217AA"/>
    <w:rsid w:val="00A24DE9"/>
    <w:rsid w:val="00A2509E"/>
    <w:rsid w:val="00A32801"/>
    <w:rsid w:val="00A331DB"/>
    <w:rsid w:val="00A34242"/>
    <w:rsid w:val="00A4101B"/>
    <w:rsid w:val="00A4150E"/>
    <w:rsid w:val="00A439BC"/>
    <w:rsid w:val="00A5709E"/>
    <w:rsid w:val="00A645DB"/>
    <w:rsid w:val="00A67061"/>
    <w:rsid w:val="00A71FF6"/>
    <w:rsid w:val="00A779D2"/>
    <w:rsid w:val="00A946F4"/>
    <w:rsid w:val="00A9577D"/>
    <w:rsid w:val="00AA0A86"/>
    <w:rsid w:val="00AA0ACE"/>
    <w:rsid w:val="00AB52DF"/>
    <w:rsid w:val="00AB7866"/>
    <w:rsid w:val="00AC52DC"/>
    <w:rsid w:val="00AC659F"/>
    <w:rsid w:val="00AE44C7"/>
    <w:rsid w:val="00AF0558"/>
    <w:rsid w:val="00AF3FD2"/>
    <w:rsid w:val="00B04398"/>
    <w:rsid w:val="00B04FE3"/>
    <w:rsid w:val="00B05022"/>
    <w:rsid w:val="00B10B21"/>
    <w:rsid w:val="00B30DB2"/>
    <w:rsid w:val="00B33A01"/>
    <w:rsid w:val="00B45FF4"/>
    <w:rsid w:val="00B55578"/>
    <w:rsid w:val="00B5615C"/>
    <w:rsid w:val="00B7151A"/>
    <w:rsid w:val="00B82615"/>
    <w:rsid w:val="00B86DFC"/>
    <w:rsid w:val="00B905A8"/>
    <w:rsid w:val="00B920B3"/>
    <w:rsid w:val="00B93B00"/>
    <w:rsid w:val="00B95530"/>
    <w:rsid w:val="00B95AFB"/>
    <w:rsid w:val="00BA3B3D"/>
    <w:rsid w:val="00BB3CA0"/>
    <w:rsid w:val="00BB48F0"/>
    <w:rsid w:val="00BC35F1"/>
    <w:rsid w:val="00BD0D6C"/>
    <w:rsid w:val="00BD2C16"/>
    <w:rsid w:val="00BE109D"/>
    <w:rsid w:val="00BE21F4"/>
    <w:rsid w:val="00BE541E"/>
    <w:rsid w:val="00BE58EA"/>
    <w:rsid w:val="00BF0A9F"/>
    <w:rsid w:val="00BF1986"/>
    <w:rsid w:val="00BF3140"/>
    <w:rsid w:val="00C02876"/>
    <w:rsid w:val="00C05022"/>
    <w:rsid w:val="00C06D1C"/>
    <w:rsid w:val="00C1013E"/>
    <w:rsid w:val="00C14A88"/>
    <w:rsid w:val="00C14B6A"/>
    <w:rsid w:val="00C20977"/>
    <w:rsid w:val="00C20CAE"/>
    <w:rsid w:val="00C210B9"/>
    <w:rsid w:val="00C2304E"/>
    <w:rsid w:val="00C2487F"/>
    <w:rsid w:val="00C24B55"/>
    <w:rsid w:val="00C37340"/>
    <w:rsid w:val="00C51080"/>
    <w:rsid w:val="00C559C8"/>
    <w:rsid w:val="00C6216B"/>
    <w:rsid w:val="00C64354"/>
    <w:rsid w:val="00C652E3"/>
    <w:rsid w:val="00C67DC5"/>
    <w:rsid w:val="00C73021"/>
    <w:rsid w:val="00C80B1A"/>
    <w:rsid w:val="00C855D1"/>
    <w:rsid w:val="00C8772E"/>
    <w:rsid w:val="00C90546"/>
    <w:rsid w:val="00C911C5"/>
    <w:rsid w:val="00C92070"/>
    <w:rsid w:val="00C94BB3"/>
    <w:rsid w:val="00C94FE9"/>
    <w:rsid w:val="00CA5D79"/>
    <w:rsid w:val="00CB0B83"/>
    <w:rsid w:val="00CB5CDB"/>
    <w:rsid w:val="00CB6FE4"/>
    <w:rsid w:val="00CC06C4"/>
    <w:rsid w:val="00CC1135"/>
    <w:rsid w:val="00CC5575"/>
    <w:rsid w:val="00CC6FE0"/>
    <w:rsid w:val="00CD1FA3"/>
    <w:rsid w:val="00CD6331"/>
    <w:rsid w:val="00CD650E"/>
    <w:rsid w:val="00CE4EDB"/>
    <w:rsid w:val="00CF2DE9"/>
    <w:rsid w:val="00D0240E"/>
    <w:rsid w:val="00D077CD"/>
    <w:rsid w:val="00D20063"/>
    <w:rsid w:val="00D2239D"/>
    <w:rsid w:val="00D27B02"/>
    <w:rsid w:val="00D30A94"/>
    <w:rsid w:val="00D35F92"/>
    <w:rsid w:val="00D362B0"/>
    <w:rsid w:val="00D40CCA"/>
    <w:rsid w:val="00D41C1A"/>
    <w:rsid w:val="00D42047"/>
    <w:rsid w:val="00D60D7E"/>
    <w:rsid w:val="00D62152"/>
    <w:rsid w:val="00D666A6"/>
    <w:rsid w:val="00D67D32"/>
    <w:rsid w:val="00D71AB7"/>
    <w:rsid w:val="00D72C05"/>
    <w:rsid w:val="00D758A2"/>
    <w:rsid w:val="00D81181"/>
    <w:rsid w:val="00D85F5B"/>
    <w:rsid w:val="00D86AFD"/>
    <w:rsid w:val="00D9149D"/>
    <w:rsid w:val="00D95399"/>
    <w:rsid w:val="00D961BE"/>
    <w:rsid w:val="00D97177"/>
    <w:rsid w:val="00D975D0"/>
    <w:rsid w:val="00DB2B00"/>
    <w:rsid w:val="00DB2DDF"/>
    <w:rsid w:val="00DD21CE"/>
    <w:rsid w:val="00DD35D8"/>
    <w:rsid w:val="00DE1739"/>
    <w:rsid w:val="00DE35D7"/>
    <w:rsid w:val="00DF3C1E"/>
    <w:rsid w:val="00E055F0"/>
    <w:rsid w:val="00E06F58"/>
    <w:rsid w:val="00E123CA"/>
    <w:rsid w:val="00E1599E"/>
    <w:rsid w:val="00E201FF"/>
    <w:rsid w:val="00E2376C"/>
    <w:rsid w:val="00E23E83"/>
    <w:rsid w:val="00E32E18"/>
    <w:rsid w:val="00E4653E"/>
    <w:rsid w:val="00E47EA2"/>
    <w:rsid w:val="00E511F6"/>
    <w:rsid w:val="00E542FA"/>
    <w:rsid w:val="00E55FE9"/>
    <w:rsid w:val="00E60E1B"/>
    <w:rsid w:val="00E65E6D"/>
    <w:rsid w:val="00E67A7F"/>
    <w:rsid w:val="00E72B9A"/>
    <w:rsid w:val="00E73071"/>
    <w:rsid w:val="00E73BE1"/>
    <w:rsid w:val="00E85FCD"/>
    <w:rsid w:val="00E87B38"/>
    <w:rsid w:val="00E9114F"/>
    <w:rsid w:val="00EA0EA6"/>
    <w:rsid w:val="00EA1200"/>
    <w:rsid w:val="00EA6B42"/>
    <w:rsid w:val="00EB25A4"/>
    <w:rsid w:val="00EB6247"/>
    <w:rsid w:val="00EC06C0"/>
    <w:rsid w:val="00EC1383"/>
    <w:rsid w:val="00EC3837"/>
    <w:rsid w:val="00EC397D"/>
    <w:rsid w:val="00EC39AC"/>
    <w:rsid w:val="00ED2226"/>
    <w:rsid w:val="00ED6F89"/>
    <w:rsid w:val="00EE3663"/>
    <w:rsid w:val="00EE518F"/>
    <w:rsid w:val="00EE562A"/>
    <w:rsid w:val="00EF0130"/>
    <w:rsid w:val="00EF1917"/>
    <w:rsid w:val="00EF1E6E"/>
    <w:rsid w:val="00F17229"/>
    <w:rsid w:val="00F22DE1"/>
    <w:rsid w:val="00F334DA"/>
    <w:rsid w:val="00F3449F"/>
    <w:rsid w:val="00F37D29"/>
    <w:rsid w:val="00F60B38"/>
    <w:rsid w:val="00F60BAF"/>
    <w:rsid w:val="00F638A3"/>
    <w:rsid w:val="00F64259"/>
    <w:rsid w:val="00F6432A"/>
    <w:rsid w:val="00F64E6B"/>
    <w:rsid w:val="00F706A2"/>
    <w:rsid w:val="00F71DA5"/>
    <w:rsid w:val="00F777BA"/>
    <w:rsid w:val="00F8129A"/>
    <w:rsid w:val="00F821F6"/>
    <w:rsid w:val="00F9076A"/>
    <w:rsid w:val="00F91630"/>
    <w:rsid w:val="00F93875"/>
    <w:rsid w:val="00F95D25"/>
    <w:rsid w:val="00F9657E"/>
    <w:rsid w:val="00FA12DB"/>
    <w:rsid w:val="00FA2418"/>
    <w:rsid w:val="00FC4177"/>
    <w:rsid w:val="00FC720D"/>
    <w:rsid w:val="00FD552E"/>
    <w:rsid w:val="00FD6F5D"/>
    <w:rsid w:val="00FE3313"/>
    <w:rsid w:val="00FF0B2E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yellow">
      <v:fill color="yellow" opacity="47186f"/>
      <v:stroke weight="1.25pt"/>
      <o:colormru v:ext="edit" colors="#f39,#b7dbff,#a7e8ff,#b3b3ff,#97b0ff,#85c2ff,#c5d3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6B7D"/>
    <w:rPr>
      <w:b/>
      <w:bCs/>
    </w:rPr>
  </w:style>
  <w:style w:type="character" w:styleId="Hyperlink">
    <w:name w:val="Hyperlink"/>
    <w:rsid w:val="00C20C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6B7D"/>
    <w:rPr>
      <w:b/>
      <w:bCs/>
    </w:rPr>
  </w:style>
  <w:style w:type="character" w:styleId="Hyperlink">
    <w:name w:val="Hyperlink"/>
    <w:rsid w:val="00C20C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72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Girdler Gazette</vt:lpstr>
    </vt:vector>
  </TitlesOfParts>
  <Company>Microsoft</Company>
  <LinksUpToDate>false</LinksUpToDate>
  <CharactersWithSpaces>131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http://www.toosmarttostart.samhsa.gov/</vt:lpwstr>
      </vt:variant>
      <vt:variant>
        <vt:lpwstr/>
      </vt:variant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http://www.stopbullying.gov/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http://www.bam.gov/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Girdler Gazette</dc:title>
  <dc:creator>Megan Seay</dc:creator>
  <cp:lastModifiedBy>Becky Barnhhardt</cp:lastModifiedBy>
  <cp:revision>4</cp:revision>
  <cp:lastPrinted>2017-08-16T20:28:00Z</cp:lastPrinted>
  <dcterms:created xsi:type="dcterms:W3CDTF">2017-08-16T20:04:00Z</dcterms:created>
  <dcterms:modified xsi:type="dcterms:W3CDTF">2017-08-16T20:29:00Z</dcterms:modified>
</cp:coreProperties>
</file>